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C7" w:rsidRPr="00532DC7" w:rsidRDefault="00532DC7" w:rsidP="00532DC7">
      <w:pPr>
        <w:spacing w:after="0" w:line="285" w:lineRule="atLeast"/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en-US" w:eastAsia="es-HN"/>
        </w:rPr>
      </w:pPr>
      <w:r w:rsidRPr="00532DC7"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en-US" w:eastAsia="es-HN"/>
        </w:rPr>
        <w:t>11</w:t>
      </w:r>
      <w:r w:rsidRPr="00532DC7">
        <w:rPr>
          <w:rFonts w:ascii="Arial" w:eastAsia="Times New Roman" w:hAnsi="Arial" w:cs="Arial"/>
          <w:b/>
          <w:color w:val="000000"/>
          <w:sz w:val="32"/>
          <w:szCs w:val="32"/>
          <w:u w:val="single"/>
          <w:vertAlign w:val="superscript"/>
          <w:lang w:val="en-US" w:eastAsia="es-HN"/>
        </w:rPr>
        <w:t>th</w:t>
      </w:r>
      <w:r w:rsidRPr="00532DC7"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en-US" w:eastAsia="es-HN"/>
        </w:rPr>
        <w:t xml:space="preserve"> grade  </w:t>
      </w:r>
    </w:p>
    <w:p w:rsidR="00532DC7" w:rsidRDefault="00532DC7" w:rsidP="00532DC7">
      <w:pPr>
        <w:spacing w:after="0" w:line="285" w:lineRule="atLeast"/>
        <w:rPr>
          <w:rFonts w:ascii="Arial" w:eastAsia="Times New Roman" w:hAnsi="Arial" w:cs="Arial"/>
          <w:color w:val="000000"/>
          <w:sz w:val="20"/>
          <w:lang w:val="en-US" w:eastAsia="es-HN"/>
        </w:rPr>
      </w:pPr>
    </w:p>
    <w:p w:rsidR="00532DC7" w:rsidRPr="00532DC7" w:rsidRDefault="00532DC7" w:rsidP="00532DC7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</w:pPr>
      <w:r w:rsidRPr="00532DC7">
        <w:rPr>
          <w:rFonts w:ascii="Arial" w:eastAsia="Times New Roman" w:hAnsi="Arial" w:cs="Arial"/>
          <w:color w:val="000000"/>
          <w:sz w:val="20"/>
          <w:lang w:val="en-US" w:eastAsia="es-HN"/>
        </w:rPr>
        <w:t>Keep in mind evaluation for this year will be 50% partial exam and then 50% accumulative, divided in:</w:t>
      </w:r>
    </w:p>
    <w:p w:rsidR="00532DC7" w:rsidRPr="00532DC7" w:rsidRDefault="00532DC7" w:rsidP="00532DC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Bookworm</w:t>
      </w:r>
      <w:proofErr w:type="spellEnd"/>
    </w:p>
    <w:p w:rsidR="00532DC7" w:rsidRPr="00532DC7" w:rsidRDefault="00130203" w:rsidP="00532DC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15</w:t>
      </w:r>
      <w:r w:rsidR="00532DC7"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% </w:t>
      </w:r>
      <w:proofErr w:type="spellStart"/>
      <w:r w:rsidR="00532DC7"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Homework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Classwork</w:t>
      </w:r>
      <w:proofErr w:type="spellEnd"/>
    </w:p>
    <w:p w:rsidR="00532DC7" w:rsidRPr="00532DC7" w:rsidRDefault="00532DC7" w:rsidP="00532DC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15% </w:t>
      </w:r>
      <w:proofErr w:type="spellStart"/>
      <w:r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Quizzes</w:t>
      </w:r>
      <w:proofErr w:type="spellEnd"/>
    </w:p>
    <w:p w:rsidR="00532DC7" w:rsidRPr="00532DC7" w:rsidRDefault="00532DC7" w:rsidP="00532DC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532DC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Projects</w:t>
      </w:r>
      <w:proofErr w:type="spellEnd"/>
      <w:r w:rsidR="0013020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, Essays</w:t>
      </w:r>
    </w:p>
    <w:p w:rsidR="00F54E84" w:rsidRDefault="00532DC7" w:rsidP="00532DC7">
      <w:pPr>
        <w:rPr>
          <w:rFonts w:ascii="Arial" w:eastAsia="Times New Roman" w:hAnsi="Arial" w:cs="Arial"/>
          <w:color w:val="000000"/>
          <w:sz w:val="20"/>
          <w:lang w:val="en-US" w:eastAsia="es-HN"/>
        </w:rPr>
      </w:pPr>
      <w:r w:rsidRPr="00532DC7">
        <w:rPr>
          <w:rFonts w:ascii="Arial" w:eastAsia="Times New Roman" w:hAnsi="Arial" w:cs="Arial"/>
          <w:b/>
          <w:bCs/>
          <w:color w:val="000000"/>
          <w:sz w:val="20"/>
          <w:lang w:val="en-US" w:eastAsia="es-HN"/>
        </w:rPr>
        <w:t>Bookworm I Partial:</w:t>
      </w:r>
      <w:r w:rsidRPr="00532DC7">
        <w:rPr>
          <w:rFonts w:ascii="Arial" w:eastAsia="Times New Roman" w:hAnsi="Arial" w:cs="Arial"/>
          <w:color w:val="000000"/>
          <w:sz w:val="20"/>
          <w:lang w:val="en-US" w:eastAsia="es-HN"/>
        </w:rPr>
        <w:t xml:space="preserve"> Brave New World by </w:t>
      </w:r>
      <w:proofErr w:type="spellStart"/>
      <w:r w:rsidRPr="00532DC7">
        <w:rPr>
          <w:rFonts w:ascii="Arial" w:eastAsia="Times New Roman" w:hAnsi="Arial" w:cs="Arial"/>
          <w:color w:val="000000"/>
          <w:sz w:val="20"/>
          <w:lang w:val="en-US" w:eastAsia="es-HN"/>
        </w:rPr>
        <w:t>Aldous</w:t>
      </w:r>
      <w:proofErr w:type="spellEnd"/>
      <w:r w:rsidRPr="00532DC7">
        <w:rPr>
          <w:rFonts w:ascii="Arial" w:eastAsia="Times New Roman" w:hAnsi="Arial" w:cs="Arial"/>
          <w:color w:val="000000"/>
          <w:sz w:val="20"/>
          <w:lang w:val="en-US" w:eastAsia="es-HN"/>
        </w:rPr>
        <w:t xml:space="preserve"> Huxley</w:t>
      </w:r>
      <w:r>
        <w:rPr>
          <w:rFonts w:ascii="Arial" w:eastAsia="Times New Roman" w:hAnsi="Arial" w:cs="Arial"/>
          <w:color w:val="000000"/>
          <w:sz w:val="20"/>
          <w:lang w:val="en-US" w:eastAsia="es-HN"/>
        </w:rPr>
        <w:t>.</w:t>
      </w:r>
    </w:p>
    <w:p w:rsidR="00532DC7" w:rsidRDefault="00532DC7" w:rsidP="00532DC7">
      <w:pPr>
        <w:rPr>
          <w:rFonts w:ascii="Arial" w:eastAsia="Times New Roman" w:hAnsi="Arial" w:cs="Arial"/>
          <w:color w:val="000000"/>
          <w:sz w:val="20"/>
          <w:lang w:val="en-US" w:eastAsia="es-HN"/>
        </w:rPr>
      </w:pPr>
    </w:p>
    <w:p w:rsidR="00532DC7" w:rsidRPr="00532DC7" w:rsidRDefault="00532DC7" w:rsidP="00532DC7">
      <w:pPr>
        <w:rPr>
          <w:lang w:val="en-US"/>
        </w:rPr>
      </w:pPr>
    </w:p>
    <w:sectPr w:rsidR="00532DC7" w:rsidRPr="00532DC7" w:rsidSect="00F54E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A7DB5"/>
    <w:multiLevelType w:val="multilevel"/>
    <w:tmpl w:val="AC4E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DC7"/>
    <w:rsid w:val="00130203"/>
    <w:rsid w:val="00532DC7"/>
    <w:rsid w:val="00E23332"/>
    <w:rsid w:val="00F5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532DC7"/>
  </w:style>
  <w:style w:type="character" w:customStyle="1" w:styleId="apple-converted-space">
    <w:name w:val="apple-converted-space"/>
    <w:basedOn w:val="Fuentedeprrafopredeter"/>
    <w:rsid w:val="00532DC7"/>
  </w:style>
  <w:style w:type="character" w:styleId="Textoennegrita">
    <w:name w:val="Strong"/>
    <w:basedOn w:val="Fuentedeprrafopredeter"/>
    <w:uiPriority w:val="22"/>
    <w:qFormat/>
    <w:rsid w:val="00532D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205</Characters>
  <Application>Microsoft Office Word</Application>
  <DocSecurity>0</DocSecurity>
  <Lines>1</Lines>
  <Paragraphs>1</Paragraphs>
  <ScaleCrop>false</ScaleCrop>
  <Company>Hewlett-Packard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2</cp:revision>
  <dcterms:created xsi:type="dcterms:W3CDTF">2011-08-21T23:02:00Z</dcterms:created>
  <dcterms:modified xsi:type="dcterms:W3CDTF">2011-09-05T15:31:00Z</dcterms:modified>
</cp:coreProperties>
</file>